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0B183E" w:rsidRPr="000B183E" w:rsidRDefault="000B183E" w:rsidP="000B183E">
      <w:pPr>
        <w:pStyle w:val="a5"/>
      </w:pPr>
      <w:r>
        <w:rPr>
          <w:noProof/>
        </w:rPr>
        <w:drawing>
          <wp:inline distT="0" distB="0" distL="0" distR="0">
            <wp:extent cx="5829300" cy="762000"/>
            <wp:effectExtent l="19050" t="0" r="0" b="0"/>
            <wp:docPr id="1" name="Рисунок 1" descr="C:\Users\user\AppData\Local\Packages\Microsoft.Windows.Photos_8wekyb3d8bbwe\TempState\ShareServiceTempFolder\2024-03-29_11-32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2024-03-29_11-32-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3E" w:rsidRDefault="00D73059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326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>Рекомендации по профилактике клещевых инфекций</w:t>
      </w:r>
    </w:p>
    <w:p w:rsidR="000B183E" w:rsidRPr="000B183E" w:rsidRDefault="00D73059" w:rsidP="00D73059">
      <w:pPr>
        <w:pStyle w:val="a5"/>
        <w:jc w:val="center"/>
      </w:pPr>
      <w:r>
        <w:rPr>
          <w:noProof/>
        </w:rPr>
        <w:drawing>
          <wp:inline distT="0" distB="0" distL="0" distR="0">
            <wp:extent cx="5934075" cy="3676650"/>
            <wp:effectExtent l="19050" t="0" r="9525" b="0"/>
            <wp:docPr id="2" name="Рисунок 1" descr="C:\Users\user\Downloads\lori-0022959745-bigw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ri-0022959745-bigww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059" w:rsidRPr="00D73059" w:rsidRDefault="00D73059" w:rsidP="00D73059">
      <w:pPr>
        <w:pStyle w:val="3"/>
        <w:shd w:val="clear" w:color="auto" w:fill="FAFAFA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В ЧЕМ опасность</w:t>
      </w:r>
    </w:p>
    <w:p w:rsidR="00D73059" w:rsidRPr="00D73059" w:rsidRDefault="00D73059" w:rsidP="00D73059">
      <w:pPr>
        <w:pStyle w:val="a5"/>
        <w:shd w:val="clear" w:color="auto" w:fill="FAFAFA"/>
        <w:jc w:val="both"/>
        <w:rPr>
          <w:color w:val="232629"/>
          <w:sz w:val="28"/>
          <w:szCs w:val="28"/>
        </w:rPr>
      </w:pPr>
      <w:r w:rsidRPr="00D73059">
        <w:rPr>
          <w:color w:val="232629"/>
          <w:sz w:val="28"/>
          <w:szCs w:val="28"/>
        </w:rPr>
        <w:t xml:space="preserve">При укусе клеща человек может заразиться различными инфекциями. Наиболее опасными из них являются клещевой энцефалит, </w:t>
      </w:r>
      <w:proofErr w:type="spellStart"/>
      <w:r w:rsidRPr="00D73059">
        <w:rPr>
          <w:color w:val="232629"/>
          <w:sz w:val="28"/>
          <w:szCs w:val="28"/>
        </w:rPr>
        <w:t>боррелиоз</w:t>
      </w:r>
      <w:proofErr w:type="spellEnd"/>
      <w:r w:rsidRPr="00D73059">
        <w:rPr>
          <w:color w:val="232629"/>
          <w:sz w:val="28"/>
          <w:szCs w:val="28"/>
        </w:rPr>
        <w:t xml:space="preserve"> (болезнь Лайма), туляремия. Эти заболевания могут приводить к тяжелым необратимым последствиям – параличам, нарушениям функций мозга, поражениям суставов и внутренних органов, инфекционно-токсическому шоку и даже смерти. Клещи обитают на траве и в невысоких кустарниках. Период их активности начинается в конце марта и завершается к октябрю.</w:t>
      </w:r>
    </w:p>
    <w:p w:rsidR="00D73059" w:rsidRPr="00D73059" w:rsidRDefault="00D73059" w:rsidP="00D73059">
      <w:pPr>
        <w:pStyle w:val="3"/>
        <w:shd w:val="clear" w:color="auto" w:fill="FAFAFA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КАК защититься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Проходить вакцинацию (от клещевого энцефалита, туляремии).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Надевать на прогулку в лес или парк светлую однотонную одежду, максимально закрывающую руки и ноги. Использовать головной убор или капюшон, а также обувь, полностью закрывающую ступни.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Пользоваться средствами, отпугивающими клещей (репеллентами).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lastRenderedPageBreak/>
        <w:t>Избегать контакта с травой и кустарниками, ходить по широким тропинкам.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На прогулке осматривать одежду каждые 20–30 минут. После возвращения домой тщательно проверить все тело, включая волосистую часть головы и естественные складки (пах, подмышки, пупок, за ушами).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 xml:space="preserve">Не допускать чрезмерного зарастания травой на дачном участке. Проводить </w:t>
      </w:r>
      <w:proofErr w:type="spellStart"/>
      <w:r w:rsidRPr="00D73059">
        <w:rPr>
          <w:rFonts w:ascii="Times New Roman" w:hAnsi="Times New Roman" w:cs="Times New Roman"/>
          <w:color w:val="232629"/>
          <w:sz w:val="28"/>
          <w:szCs w:val="28"/>
        </w:rPr>
        <w:t>акарицидную</w:t>
      </w:r>
      <w:proofErr w:type="spellEnd"/>
      <w:r w:rsidRPr="00D73059">
        <w:rPr>
          <w:rFonts w:ascii="Times New Roman" w:hAnsi="Times New Roman" w:cs="Times New Roman"/>
          <w:color w:val="232629"/>
          <w:sz w:val="28"/>
          <w:szCs w:val="28"/>
        </w:rPr>
        <w:t> обработку участка.</w:t>
      </w:r>
    </w:p>
    <w:p w:rsidR="00D73059" w:rsidRPr="00D73059" w:rsidRDefault="00D73059" w:rsidP="00D73059">
      <w:pPr>
        <w:pStyle w:val="3"/>
        <w:shd w:val="clear" w:color="auto" w:fill="FAFAFA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ЧТО делать в случае укуса клеща</w:t>
      </w:r>
    </w:p>
    <w:p w:rsidR="00D73059" w:rsidRPr="00D73059" w:rsidRDefault="00D73059" w:rsidP="00D7305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Постараться как можно быстрее извлечь клеща – самостоятельно или обратившись в ближайшее медицинское учреждение. Чем быстрее снят клещ, тем меньше риск заражения.</w:t>
      </w:r>
    </w:p>
    <w:p w:rsidR="00D73059" w:rsidRPr="00D73059" w:rsidRDefault="00D73059" w:rsidP="00D7305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При самостоятельном извлечении клеща постараться не повредить его: нужно захватить его пинцетом или петлей ближе к головке и плавно потянуть вверх. После этого обработать место укуса любым антисептиком (спирт, йод, дезинфицирующий гель). Клеща поместить в плотно закрывающуюся емкость, положив туда ватку, смоченную водой (чтобы клещ не высох). Затем обратиться в лечебное учреждение и доставить туда клеща для исследования на различные инфекции. Это позволит своевременно провести экстренную профилактику инфекции.</w:t>
      </w:r>
    </w:p>
    <w:p w:rsidR="00D73059" w:rsidRPr="00D73059" w:rsidRDefault="00D73059" w:rsidP="00D7305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В случае обнаружения в клещах возбудителей инфекций нужно обратиться к врачу, чтобы получить соответствующую профилактическую терапию. Это позволит предотвратить развитие заболевания.</w:t>
      </w:r>
    </w:p>
    <w:p w:rsidR="00D73059" w:rsidRPr="00D73059" w:rsidRDefault="00D73059" w:rsidP="00D7305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Если не удалось сделать анализ или возбудители инфекций не обнаружены, необходимо быть очень внимательным к своему здоровью в течение месяца после укуса клеща. При изменении самочувствия (повышение температуры, покраснение в месте укуса и др.) следует обратиться к врачу, сообщив ему о факте присасывания клеща. Это даст возможность начать грамотное лечение и снизить риски опасных осложнений.</w:t>
      </w:r>
    </w:p>
    <w:p w:rsidR="0012307D" w:rsidRDefault="0012307D"/>
    <w:p w:rsidR="000B183E" w:rsidRPr="000B183E" w:rsidRDefault="000B183E" w:rsidP="000B18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0B183E" w:rsidRPr="000B183E" w:rsidSect="0012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02ECB"/>
    <w:multiLevelType w:val="multilevel"/>
    <w:tmpl w:val="D54A2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637B49"/>
    <w:multiLevelType w:val="multilevel"/>
    <w:tmpl w:val="D0E2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B183E"/>
    <w:rsid w:val="000B183E"/>
    <w:rsid w:val="0012307D"/>
    <w:rsid w:val="004A55BE"/>
    <w:rsid w:val="00660BC6"/>
    <w:rsid w:val="00A005F7"/>
    <w:rsid w:val="00AB2340"/>
    <w:rsid w:val="00B57CC8"/>
    <w:rsid w:val="00C24B51"/>
    <w:rsid w:val="00C40396"/>
    <w:rsid w:val="00D73059"/>
    <w:rsid w:val="00EC3FC2"/>
    <w:rsid w:val="00EF1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7D"/>
  </w:style>
  <w:style w:type="paragraph" w:styleId="1">
    <w:name w:val="heading 1"/>
    <w:basedOn w:val="a"/>
    <w:link w:val="10"/>
    <w:uiPriority w:val="9"/>
    <w:qFormat/>
    <w:rsid w:val="000B1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1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1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description">
    <w:name w:val="article__description"/>
    <w:basedOn w:val="a"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B183E"/>
    <w:rPr>
      <w:color w:val="0000FF"/>
      <w:u w:val="single"/>
    </w:rPr>
  </w:style>
  <w:style w:type="character" w:styleId="a4">
    <w:name w:val="Strong"/>
    <w:basedOn w:val="a0"/>
    <w:uiPriority w:val="22"/>
    <w:qFormat/>
    <w:rsid w:val="000B183E"/>
    <w:rPr>
      <w:b/>
      <w:bCs/>
    </w:rPr>
  </w:style>
  <w:style w:type="paragraph" w:styleId="a5">
    <w:name w:val="Normal (Web)"/>
    <w:basedOn w:val="a"/>
    <w:uiPriority w:val="99"/>
    <w:unhideWhenUsed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83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7305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5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2024-05-13T10:13:00Z</dcterms:created>
  <dcterms:modified xsi:type="dcterms:W3CDTF">2024-05-13T10:13:00Z</dcterms:modified>
</cp:coreProperties>
</file>