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FF8" w:rsidRDefault="00AF7FF8" w:rsidP="00AF7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«Опасный оберег или </w:t>
      </w:r>
      <w:r>
        <w:rPr>
          <w:rFonts w:ascii="Times New Roman" w:hAnsi="Times New Roman" w:cs="Times New Roman"/>
          <w:sz w:val="28"/>
          <w:szCs w:val="28"/>
          <w:lang w:bidi="ru-RU"/>
        </w:rPr>
        <w:t>к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огда подушка - не «подружка»</w:t>
      </w:r>
    </w:p>
    <w:p w:rsidR="00AF7FF8" w:rsidRPr="00AF7FF8" w:rsidRDefault="00AF7FF8" w:rsidP="00AF7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AF7FF8" w:rsidRDefault="00AF7FF8" w:rsidP="00AF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Современные автомобили оборудованы различными активными и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br/>
        <w:t>пассивными системами безопасности. При этом одним из самых действенных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продолжают оставаться ремни безопасности. Однако до сих пор не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редки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случаи,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когда водители и пассажиры ими пренебрегают. Еще одним эффективным устройством является подушка безопасности. Но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br/>
        <w:t>важно правильно ее использовать, особенно это касается случаев перевозки детей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на передних сиденьях автомобилей с использованием детских удерживающих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устройств.</w:t>
      </w:r>
    </w:p>
    <w:p w:rsidR="00AF7FF8" w:rsidRPr="00AF7FF8" w:rsidRDefault="00AF7FF8" w:rsidP="00AF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Привед</w:t>
      </w:r>
      <w:r>
        <w:rPr>
          <w:rFonts w:ascii="Times New Roman" w:hAnsi="Times New Roman" w:cs="Times New Roman"/>
          <w:sz w:val="28"/>
          <w:szCs w:val="28"/>
          <w:lang w:bidi="ru-RU"/>
        </w:rPr>
        <w:t>ем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 пример дорожно-транспортное происшествие произошло 20 марта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текущего года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Московском районе </w:t>
      </w:r>
      <w:proofErr w:type="gram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г</w:t>
      </w:r>
      <w:proofErr w:type="gramEnd"/>
      <w:r w:rsidRPr="00AF7FF8">
        <w:rPr>
          <w:rFonts w:ascii="Times New Roman" w:hAnsi="Times New Roman" w:cs="Times New Roman"/>
          <w:sz w:val="28"/>
          <w:szCs w:val="28"/>
          <w:lang w:bidi="ru-RU"/>
        </w:rPr>
        <w:t>. Нижнего Новгорода. На перекрестке столкнулись 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получили механические повреждения автомобили </w:t>
      </w:r>
      <w:proofErr w:type="spell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Хенде</w:t>
      </w:r>
      <w:proofErr w:type="spellEnd"/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 и </w:t>
      </w:r>
      <w:proofErr w:type="spell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Киа</w:t>
      </w:r>
      <w:proofErr w:type="spellEnd"/>
      <w:r w:rsidRPr="00AF7FF8">
        <w:rPr>
          <w:rFonts w:ascii="Times New Roman" w:hAnsi="Times New Roman" w:cs="Times New Roman"/>
          <w:sz w:val="28"/>
          <w:szCs w:val="28"/>
          <w:lang w:bidi="ru-RU"/>
        </w:rPr>
        <w:t>. Из участников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автоаварии</w:t>
      </w:r>
      <w:proofErr w:type="spellEnd"/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 никто не пострадал кроме пятилетнего мальчика, сидевшего в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автомобиле </w:t>
      </w:r>
      <w:proofErr w:type="spell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Киа</w:t>
      </w:r>
      <w:proofErr w:type="spellEnd"/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 на переднем пассажирском месте в детском удерживающем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устройстве. Сработавшая подушка, а сила удара её сопоставима с ударом боксера-профессионала, нанесла травмы ребенку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 Повезло, что ребенок не получил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серьезных повреждений и после осмотра медиков был отпущен домой.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На первый взгляд водитель автомобиля </w:t>
      </w:r>
      <w:proofErr w:type="spell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Киа</w:t>
      </w:r>
      <w:proofErr w:type="spellEnd"/>
      <w:r w:rsidRPr="00AF7FF8">
        <w:rPr>
          <w:rFonts w:ascii="Times New Roman" w:hAnsi="Times New Roman" w:cs="Times New Roman"/>
          <w:sz w:val="28"/>
          <w:szCs w:val="28"/>
          <w:lang w:bidi="ru-RU"/>
        </w:rPr>
        <w:t>, отец ребенка, обеспечил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безопасность сына, посадив его </w:t>
      </w:r>
      <w:proofErr w:type="gram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в</w:t>
      </w:r>
      <w:proofErr w:type="gramEnd"/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 сертифицированное </w:t>
      </w:r>
      <w:proofErr w:type="spell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автокресло</w:t>
      </w:r>
      <w:proofErr w:type="spellEnd"/>
      <w:r w:rsidRPr="00AF7FF8">
        <w:rPr>
          <w:rFonts w:ascii="Times New Roman" w:hAnsi="Times New Roman" w:cs="Times New Roman"/>
          <w:sz w:val="28"/>
          <w:szCs w:val="28"/>
          <w:lang w:bidi="ru-RU"/>
        </w:rPr>
        <w:t>. Однако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водитель установил кресло на переднем пассажирском месте, являющемся по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статистике одним из самых опасных мест в автомобиле, и не выполнил требования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инструкции к </w:t>
      </w:r>
      <w:proofErr w:type="spell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автокреслу</w:t>
      </w:r>
      <w:proofErr w:type="spellEnd"/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 - отключить подушку безопасности. Сработавшая в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результате дорожно-транспортного происшествия система безопасности нанесла</w:t>
      </w:r>
    </w:p>
    <w:p w:rsidR="00AF7FF8" w:rsidRDefault="00AF7FF8" w:rsidP="00AF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F7FF8">
        <w:rPr>
          <w:rFonts w:ascii="Times New Roman" w:hAnsi="Times New Roman" w:cs="Times New Roman"/>
          <w:sz w:val="28"/>
          <w:szCs w:val="28"/>
          <w:lang w:bidi="ru-RU"/>
        </w:rPr>
        <w:t>ребенку травму.</w:t>
      </w:r>
    </w:p>
    <w:p w:rsidR="00AF7FF8" w:rsidRPr="00AF7FF8" w:rsidRDefault="00AF7FF8" w:rsidP="00AF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Го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савтоинспекция напоминает родителям, что только правильное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br/>
        <w:t>использование средств пассивной безопасности позволит избежать травм и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br/>
        <w:t>тяжелых последствий для пассажиров при ДТП. Безопасность детей в автомобиле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обеспечивает сертифицированное </w:t>
      </w:r>
      <w:proofErr w:type="spell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автокресло</w:t>
      </w:r>
      <w:proofErr w:type="spellEnd"/>
      <w:r w:rsidRPr="00AF7FF8">
        <w:rPr>
          <w:rFonts w:ascii="Times New Roman" w:hAnsi="Times New Roman" w:cs="Times New Roman"/>
          <w:sz w:val="28"/>
          <w:szCs w:val="28"/>
          <w:lang w:bidi="ru-RU"/>
        </w:rPr>
        <w:t>, которое лучше установить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на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заднем сидении, закрепив его согласно инструкции.</w:t>
      </w:r>
    </w:p>
    <w:p w:rsidR="00AF7FF8" w:rsidRDefault="00AF7FF8" w:rsidP="00AF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Обязательное требование при перевозке детей в </w:t>
      </w:r>
      <w:proofErr w:type="spell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автокресле</w:t>
      </w:r>
      <w:proofErr w:type="spellEnd"/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 на переднем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br/>
        <w:t>сидении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-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это отключение фронтальной подушки безопасности. Если в автомобиле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не предусмотрено отключение подушки, значит установка </w:t>
      </w:r>
      <w:proofErr w:type="gram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детского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автокресла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впереди недопустима. Кроме того, важно помнить, что детей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д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1,5 летнего возраста не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обходимо перевозить в детском удерживающем устройстве против хода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br/>
        <w:t xml:space="preserve">автомобиля.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Данное требование связано с особенностью детской физиологии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у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маленьких детей слабо развит шейный отдел позвоночника и если детское кресло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AF7FF8">
        <w:rPr>
          <w:rFonts w:ascii="Times New Roman" w:hAnsi="Times New Roman" w:cs="Times New Roman"/>
          <w:sz w:val="28"/>
          <w:szCs w:val="28"/>
          <w:lang w:bidi="ru-RU"/>
        </w:rPr>
        <w:t>установить</w:t>
      </w:r>
      <w:proofErr w:type="gramEnd"/>
      <w:r w:rsidRPr="00AF7FF8">
        <w:rPr>
          <w:rFonts w:ascii="Times New Roman" w:hAnsi="Times New Roman" w:cs="Times New Roman"/>
          <w:sz w:val="28"/>
          <w:szCs w:val="28"/>
          <w:lang w:bidi="ru-RU"/>
        </w:rPr>
        <w:t xml:space="preserve"> по ходу движения, то даже при торможении маленький пассажир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р</w:t>
      </w:r>
      <w:r w:rsidRPr="00AF7FF8">
        <w:rPr>
          <w:rFonts w:ascii="Times New Roman" w:hAnsi="Times New Roman" w:cs="Times New Roman"/>
          <w:sz w:val="28"/>
          <w:szCs w:val="28"/>
          <w:lang w:bidi="ru-RU"/>
        </w:rPr>
        <w:t>искует получить травму шеи или головы.</w:t>
      </w:r>
    </w:p>
    <w:p w:rsidR="00895D88" w:rsidRDefault="00895D88" w:rsidP="00AF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895D88" w:rsidRPr="00AF7FF8" w:rsidRDefault="00895D88" w:rsidP="00AF7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Отделение по пропаганде БДД ОГИБДД Управления МВД России по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>. Н. Новгороду</w:t>
      </w:r>
    </w:p>
    <w:p w:rsidR="00E90BCF" w:rsidRDefault="00E90BCF" w:rsidP="00AF7FF8">
      <w:pPr>
        <w:jc w:val="both"/>
      </w:pPr>
    </w:p>
    <w:sectPr w:rsidR="00E90BCF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FF8"/>
    <w:rsid w:val="000227BD"/>
    <w:rsid w:val="00895D88"/>
    <w:rsid w:val="00AF7FF8"/>
    <w:rsid w:val="00E9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ОГИБДД</cp:lastModifiedBy>
  <cp:revision>2</cp:revision>
  <dcterms:created xsi:type="dcterms:W3CDTF">2020-04-14T07:59:00Z</dcterms:created>
  <dcterms:modified xsi:type="dcterms:W3CDTF">2020-04-14T08:18:00Z</dcterms:modified>
</cp:coreProperties>
</file>